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Природно-очаговые зоонозные инфекции -  это болезни, общие для человека и животных, возбудители которых могут передаваться от животных к человеку.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Зоонозные инфекции широко распространены среди диких, сельскохозяйственных, домашних животных, в том числе грызунов диких (полевые, лесные, степные) и синантропных (домовые крысы, мыши), вследствие чего заболеваемость природно-очаговыми инфекциями  ликвидировать практически невозможно.</w:t>
      </w:r>
      <w:proofErr w:type="gramEnd"/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Природно-очаговые зоонозные инфекции</w:t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характеризуются способностью возбудителей длительное время сохраняться во внешней среде на отдельных территориях - природных очагах,  в организмах животных, в том числе грызунов, птиц, кровососущих членистоногих, которые являются источниками и переносчиками указанных инфекций.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Эпидемическое значение эти инфекции приобретают в активный весенне-осенний период и особенно для москвичей, выезжающих на отдых в природную среду, на дачные участки, а также для детей летних загородных оздоровительных учреждений.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Заражение людей происходит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при контакте с больными животными (трупами), объектами внешней среды, предметами обихода, продуктами, инфицированными грызунами, а также при укусах животных и кровососущих насекомых.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 </w:t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псевдотуберкулеза и </w:t>
      </w:r>
      <w:proofErr w:type="spellStart"/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листериоза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одним из основных путей передачи инфекции является также </w:t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пищевой,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через продукты (молоко, мясо, овощи и др.), инфицированные грызунами. Возбудители этих инфекций обладают способностью  длительное время сохраняться и размножаться на пищевых продуктах, даже в условиях холодильника.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Заболевания природно-очаговыми  инфекциями протекают  в средних и тяжелых формах, вплоть до летальных (смертельных) исходов.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территории Российской Федерации эпидемическая (заболеваемость людей) и эпизоотическая (заболеваемость животных) ситуация по природно-очаговым зоонозным инфекциям остается достаточно напряженной.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связи с активизацией природных очагов заболеваемость людей природно-очаговыми инфекциями в последнее пятилетие (2005-2009 гг.) в Центральном регионе России, в том числе и в городе Москве, резко возросла.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Заражение москвичей ГЛПС, лептоспирозами, туляремией чаще всего (более 90%) происходит за пределами города Москвы, при выезде на территории природных очагов во время отдыха, проведения сельскохозяйственных работ на садово-дачных участках при контакте с инфицированными грызунами, объектами внешней среды или при  укусах кровососущими насекомыми, в неблагополучных регионах Российской Федерации и стран СНГ.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Заболевания природно-очаговыми инфекциями регистрируются ежегодно, Особенно неблагоприятная ситуация сложилась по ГЛПС и туляремии. Наибольшее число заболеваний приходится на ГЛПС (45,5%) и туляремию (26,1%).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lang w:eastAsia="ru-RU"/>
        </w:rPr>
        <w:t>Геморрагическая лихорадка с почечным синдромом</w:t>
      </w:r>
      <w:r w:rsidRPr="00135180">
        <w:rPr>
          <w:rFonts w:ascii="Arial" w:eastAsia="Times New Roman" w:hAnsi="Arial" w:cs="Arial"/>
          <w:color w:val="666666"/>
          <w:sz w:val="21"/>
          <w:szCs w:val="21"/>
          <w:u w:val="single"/>
          <w:lang w:eastAsia="ru-RU"/>
        </w:rPr>
        <w:t> (</w:t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lang w:eastAsia="ru-RU"/>
        </w:rPr>
        <w:t>ГЛПС)</w:t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-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острое вирусное природно-очаговое инфекционное заболевание, характеризующееся поражением сосудистой системы (геморрагический синдром) и развитием острой почечной недостаточности, которое может привести к летальному исходу.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Возбудитель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вирус проникает в организм человека через дыхательные пути, желудочно-кишечный тракт и поврежденную кожу.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Источники: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мышевидные грызуны (рыжая полевка), выделяющие вирус с мочой и калом, которые могут инфицировать окружающую среду, продукты питания и предметы обихода.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Пути передачи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аэрогенный (воздушно-пылевой), при вдыхании пыли, инфицированной выделениями грызунов и алиментарный (инфицированные продукты питания). (Вирус проникает в организм человека через дыхательные пути, желудочно-кишечный тракт и поврежденную кожу).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 2009 году среди москвичей в общей структуре заболевших природно-очаговыми инфекциями ГЛПС составляет 77,3 %. Диагностировано 170 случаев ГЛПС.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Заражение москвичей происходило при выезде на неблагополучные территории 26 субъектов Российской Федерации, в основном в Московскую  (79 сл.), Калужскую (13 сл.), Тульскую (11 сл.), Рязанскую (9 сл.),  Тверскую (8 сл.) области, а так же на Украину (2 сл.), Молдову и Узбекистан по 1 случаю. Основными причинами заражения являются употребление некипяченой колодезной или родниковой воды и контакт с объектами внешней среды, контаминированными выделениями грызунов.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lang w:eastAsia="ru-RU"/>
        </w:rPr>
        <w:t>Лептоспирозы</w:t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-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острое инфекционное природно-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антропургическое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бактериальное заболевание, основными клиническими проявлениями которого являются симптомы поражения сосудистой системы,  печени и почек, с развитием острой печеночной или почечной недостаточности.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Возбудители: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бактерии различных видов, которые  присущи отдельным видам животных - свиньям, собакам, крысам и др. Лептоспиры проникают в организм человека через поврежденную кожу, неповрежденные слизистые оболочки и желудочно-кишечный тракт.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Источники инфекции: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в природных условиях - многие виды грызунов, а также домашние животные (свиньи, крупный рогатый скот, собаки и др.). Животные больные и носители выделяют во внешнюю среду лептоспиры с мочой и инфицируют водоемы, продукты питания и предметы обихода (грызуны).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Пути передачи</w:t>
      </w:r>
      <w:r w:rsidRPr="00135180">
        <w:rPr>
          <w:rFonts w:ascii="Arial" w:eastAsia="Times New Roman" w:hAnsi="Arial" w:cs="Arial"/>
          <w:color w:val="666666"/>
          <w:sz w:val="21"/>
          <w:szCs w:val="21"/>
          <w:u w:val="single"/>
          <w:lang w:eastAsia="ru-RU"/>
        </w:rPr>
        <w:t>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контактный, водный, пищевой.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Среди москвичей в 2009 году зарегистрировано 25 заболеваний лептоспирозами. Зарегистрировано 2 </w:t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летальных (смертельных) исхода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от тяжелой желтушной формы лептоспирозов. Умерли мужчина 57 и женщина 46 лет.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proofErr w:type="gram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Заражение лептоспирозами происходило при употреблении колодезной или родниковой воды, контакте с грызунами или купании в воде открытых водоемов на территориях Московской области (Дмитровский-2, Егорьевский, Серпуховской, Сергиево-Посадский, Зарайский, Ступинский районы), Калужской (4 случая), по 1 случаю Владимирская, Смоленская, Новгородская области, Мордовия, Украина, Сербия, Таджикистан, Афганистан,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Тайланд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Вьетнам.</w:t>
      </w:r>
      <w:proofErr w:type="gramEnd"/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lang w:eastAsia="ru-RU"/>
        </w:rPr>
        <w:t>Листериоз</w:t>
      </w:r>
      <w:proofErr w:type="spellEnd"/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-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острое инфекционное природно-очаговое бактериальное заболевание,  которое характеризуется различными клиническими проявлениями: ангина, конъюнктивит, лимфадениты,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менингоэнцефалиты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гастроэнтериты, септическое состояние.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Возбудитель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- бактерия листерия, внутриклеточный микроорганизм. Обладает способностью длительное время сохраняться и размножаться в почве, воде, пищевых продуктах (мясо, молоко, овощи) даже в условиях холода.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Источники инфекции: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животные (сельскохозяйственные, домашние, дикие), а также птицы (декоративные и домашние).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Пути передачи инфекции:</w:t>
      </w:r>
    </w:p>
    <w:p w:rsidR="00135180" w:rsidRPr="00135180" w:rsidRDefault="00135180" w:rsidP="00135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Пищевой</w:t>
      </w:r>
      <w:proofErr w:type="gram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при употреблении инфицированных продуктов;</w:t>
      </w:r>
    </w:p>
    <w:p w:rsidR="00135180" w:rsidRPr="00135180" w:rsidRDefault="00135180" w:rsidP="00135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Аэрогенный</w:t>
      </w:r>
      <w:proofErr w:type="gram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при вдыхании пыли инфицированной грызунами;</w:t>
      </w:r>
    </w:p>
    <w:p w:rsidR="00135180" w:rsidRPr="00135180" w:rsidRDefault="00135180" w:rsidP="00135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Контактный</w:t>
      </w:r>
      <w:proofErr w:type="gram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при общении с больными животными и инфицированными объектами внешней среды;</w:t>
      </w:r>
    </w:p>
    <w:p w:rsidR="00135180" w:rsidRPr="00135180" w:rsidRDefault="00135180" w:rsidP="00135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Трансплацентарный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от матери плоду или новорожденному (развитие септических состояний, гибель плодов и детей в первые дни жизни).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Клинические проявления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листериоза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разнообразны - ангина, конъюнктивит, лимфадениты,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менингоэнцефалиты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гастроэнтериты, септические состояния.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В 2009 году зарегистрировано 16 случаев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листериоза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 12 взрослых и 4 детей.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От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листериоза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умерли 4 человека: новорожденный от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листериозного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сепсиса и трое  взрослых от сепсиса и менингоэнцефалитической формы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листериоза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 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Листериозная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инфекция выявлена у 4-х детей, в том числе у 2-х новорожденных. Диагнозы: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листериозный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сепсис (летальность) и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листериозный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менингит, а также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листериозный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менингит у мальчика 12 лет  и девочки 4 лет, прибывшей из Тульской области.   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Листериоз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также был диагностирован у пяти беременных при обследовании в период беременности по клинико-анамнестическим показаниям (самопроизвольный выкидыш).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lang w:eastAsia="ru-RU"/>
        </w:rPr>
        <w:t>Псевдотуберкулез</w:t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-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острое инфекционное бактериальное заболевание с полиморфной клинической картиной от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скарлатиноподобной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лихорадки, поражения суставов до пищевой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токсикоинфекции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септических состояний.</w:t>
      </w:r>
      <w:proofErr w:type="gram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Источники инфекции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– различные виды грызунов.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Возбудитель: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бактерия, которая  длительно сохраняется и размножается во внешней среде и пищевых продуктах (овощи, фрукты, молоко и др.), даже в условиях холода.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Пути передачи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– пищевой (через инфицированные продукты) и </w:t>
      </w:r>
      <w:proofErr w:type="gram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контактный</w:t>
      </w:r>
      <w:proofErr w:type="gram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Наиболее значимыми факторами передачи инфекции являются пищевые продукты, употребляемые без термической обработки, что нередко приводит к возникновению вспышек в организованных детских коллективах, при нарушении правил приготовления и хранения блюд из сырых овощей. 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За 2009 год диагностировано 5 спорадических случаев псевдотуберкулеза, которые связаны, в основном, с употреблением салатов из сырых овощей, купленных на рынках города Москвы (2 случая), Московской (1) и Ярославской (1) областей и при выезде в Турцию (1случай). Заболели женщина 21 года и четверо детей: 3 лет (2), 8, 17 лет, в том числе 3 организованных ребенка (школа, колледж, детский сад). Заболевание организованных детей не связано с детскими учреждениями. Вспышек псевдотуберкулеза в организованных коллективах не зарегистрировано.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lang w:eastAsia="ru-RU"/>
        </w:rPr>
        <w:t>Туляремия</w:t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-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острая бактериальная, природно-очаговая инфекция. Клиническая картина характеризуется возникновением односторонних лимфаденитов, конъюнктивитов, ангин.</w:t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Форма заболевания зависит от места проникновения возбудителя туляремии в организм человека.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Возбудитель: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бактерия.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Источники инфекции: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мелкие млекопитающие (грызуны и зайцы, которые своими выделениями инфицируют окружающую среду, пищевые продукты, предметы обихода).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Переносчики: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кровососущие членистоногие насекомые (комары, слепни).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Пути передачи: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трансмиссивный (укусы кровососущих насекомых), контактный (инфицирование неповрежденных кожных покровов, слизистых дыхательных путей, конъюнктивы глаз, слизистых желудочно-кишечного тракта). 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 2009 году зарегистрировано 4 случая туляремии, заболели 3 женщины 58, 20 и 34 лет и мужчина 39 лет.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Заражение москвичей произошло во время отдыха, рыбалки, при выезде на дачные участки в неблагополучные по туляремии территории  Московской (Рузский, Сергиево-Посадский районы), Нижегородской  областей и Чувашию.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Основной путь передачи туляремии (90%) - трансмиссивный, при укусах кровососущими насекомыми (комары, слепни).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Основные меры профилактики природно-очаговых инфекций:</w:t>
      </w:r>
    </w:p>
    <w:p w:rsidR="00135180" w:rsidRPr="00135180" w:rsidRDefault="00135180" w:rsidP="001351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проведение благоустройства территорий дачных участков (освобождение  от зарослей бурьяна, строительного и бытового мусора) для исключения возможности жизнедеятельности грызунов и контакта с грызунами – основными источниками природно-очаговых инфекций (ГЛПС, лептоспирозы,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листериоз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псевдотуберкулез);</w:t>
      </w:r>
    </w:p>
    <w:p w:rsidR="00135180" w:rsidRPr="00135180" w:rsidRDefault="00135180" w:rsidP="001351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принятие мер по исключению проникновения грызунов в  помещения, где хранятся пищевые продукты;</w:t>
      </w:r>
    </w:p>
    <w:p w:rsidR="00135180" w:rsidRPr="00135180" w:rsidRDefault="00135180" w:rsidP="001351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борьба с грызунами и кровососущими насекомыми, проведение истребительных мероприятий (дератизация, дезинсекция) и дезинфекционных мероприятий в помещениях и на территории перед заездом на дачные участки;</w:t>
      </w:r>
    </w:p>
    <w:p w:rsidR="00135180" w:rsidRPr="00135180" w:rsidRDefault="00135180" w:rsidP="001351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применение репеллентов против укусов комаров, слепней, клеще</w:t>
      </w:r>
      <w:proofErr w:type="gram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й-</w:t>
      </w:r>
      <w:proofErr w:type="gram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переносчиков;</w:t>
      </w:r>
    </w:p>
    <w:p w:rsidR="00135180" w:rsidRPr="00135180" w:rsidRDefault="00135180" w:rsidP="001351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купании в водоемах выбирать водоемы с проточной водой, не заглатывать воду;</w:t>
      </w:r>
    </w:p>
    <w:p w:rsidR="00135180" w:rsidRPr="00135180" w:rsidRDefault="00135180" w:rsidP="001351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соблюдать меры профилактики при прогулках в лесу (выбирать поляну или светлый участок леса, не располагаться в стогах сена или соломы, хранить продукты и воду в закрытой таре);</w:t>
      </w:r>
    </w:p>
    <w:p w:rsidR="00135180" w:rsidRPr="00135180" w:rsidRDefault="00135180" w:rsidP="001351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соблюдать технологию приготовления и сроков реализации салатов из сырых овощей;</w:t>
      </w:r>
    </w:p>
    <w:p w:rsidR="00135180" w:rsidRPr="00135180" w:rsidRDefault="00135180" w:rsidP="001351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использовать для питья, приготовления пищи, мытья посуды и умывания воду из неизвестных источников;</w:t>
      </w:r>
    </w:p>
    <w:p w:rsidR="00135180" w:rsidRPr="00135180" w:rsidRDefault="00135180" w:rsidP="001351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использовать для питья только кипяченую или бутилированную воду;</w:t>
      </w:r>
    </w:p>
    <w:p w:rsidR="00135180" w:rsidRPr="00135180" w:rsidRDefault="00135180" w:rsidP="001351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исключать контакты с неизвестными собаками и кошками и дикими животными;</w:t>
      </w:r>
    </w:p>
    <w:p w:rsidR="00135180" w:rsidRPr="00135180" w:rsidRDefault="00135180" w:rsidP="001351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брать в руки трупы животных;</w:t>
      </w:r>
    </w:p>
    <w:p w:rsidR="00135180" w:rsidRPr="00135180" w:rsidRDefault="00135180" w:rsidP="001351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соблюдать меры личной профилактики.</w:t>
      </w:r>
    </w:p>
    <w:p w:rsidR="00135180" w:rsidRPr="00135180" w:rsidRDefault="00135180" w:rsidP="00135180">
      <w:pPr>
        <w:shd w:val="clear" w:color="auto" w:fill="FFFFFF"/>
        <w:spacing w:before="150" w:after="150" w:line="600" w:lineRule="atLeast"/>
        <w:jc w:val="center"/>
        <w:outlineLvl w:val="2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  <w:r w:rsidRPr="00135180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ГЕМОРРАГИЧЕСКАЯ ЛИХОРАДКА С ПОЧЕЧНЫМ СИНДРОМОМ (ГЛПС) И МЕРЫ ЕЕ ПРОФИЛАКТИКИ. </w:t>
      </w:r>
      <w:r w:rsidRPr="00135180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br/>
        <w:t>(Памятка для населения)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ГЛПС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 особо опасное вирусное природно-очаговое инфекционное заболевание.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Природно-очаговое заболевание</w:t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характеризуется тем, что возбудитель болезни постоянно циркулирует среди животных в природных условиях на определенных территориях.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Впервые клинические признаки ГЛПС у людей были описаны в 30-е годы нашего столетия во время вспышек на Дальнем Востоке, а вирус, вызывающий болезнь, выделен учеными в 1976 году.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Вспышки ГЛПС на Дальнем Востоке, в Китае, Корее, на Кавказе  и Карпатах были связаны с полевыми мышами и лесными азиатскими мышами; в Китае, Японии, Корее, США - с различными видами крыс; в Европе - с рыжими полевками.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Следует отметить, что вирус, вызывающий заболевание у человека, обнаружен почти у 60 видов млекопитающих.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Основными резервуарами, хранителями вируса ГЛПС в природе, являются мышевидные грызуны, у которых инфекция чаще  протекает в виде здорового носительства, не приводящего к гибели животного. Среди носителей ГЛПС следует выделить рыжую полевку, полевую мышь, серую и черную крысы и разные виды серых полевок, которые выделяют вирус во внешнюю среду с испражнениями, мочой и слюной.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Вирус ГЛПС распространяется среди грызунов при непосредственном контакте зверьков в природных условиях.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Природные очаги ГЛПС чаще всего расположены в увлажненных лесах, в лесных оврагах, лесных поймах рек, где обитают инфицированные грызуны. Развитию природных очагов ГЛПС чаще всего способствуют буреломы, неухоженные участки лесных</w:t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оврагов, пойм рек, где создаются благоприятные условия для обитания инфицированных грызунов.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 Российской Федерации заболевания людей ГЛПС регистрируются на 48 административных территориях. Причем до 90% всех случаев заболеваний людей приходится на Уральский, Поволжский и Волго-Вятский  районы. Наиболее неблагополучными являются территории Республик Башкортостан, Татарстан, Удмуртии, Чувашии и Марий-Эл, а также Пензенской, Оренбургской, Ульяновской, Челябинской и Самарской областей.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Вирус-возбудитель ГЛПС может проникать в организм человека от инфицированных грызунов разными путями: через поврежденные кожные покровы, слизистые оболочки дыхательных путей и органов пищеварения.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Заражения людей наиболее часто происходят при употреблении продуктов, инфицированных выделениями грызунов или через грязные руки во время еды. 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Возможно также заражение при укусе грызуна во время отлова или при попадании свежих выделений (экскретов) зверьков на поврежденные кожные покровы. 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Через легкие возбудитель ГЛПС попадает в организм человека с пылью при уборке и ремонте помещений, при перевозке сена и соломы во время работы на фермах, на лесоповале, сборе хвороста для костра, ночевках в стогах и т.д.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Чаще всего заражение людей происходит на территориях природных очагов:</w:t>
      </w:r>
    </w:p>
    <w:p w:rsidR="00135180" w:rsidRPr="00135180" w:rsidRDefault="00135180" w:rsidP="001351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посещении леса во время прогулок и туристических походов;</w:t>
      </w:r>
    </w:p>
    <w:p w:rsidR="00135180" w:rsidRPr="00135180" w:rsidRDefault="00135180" w:rsidP="001351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охоте и рыбной ловле; при сборе грибов и ягод;</w:t>
      </w:r>
    </w:p>
    <w:p w:rsidR="00135180" w:rsidRPr="00135180" w:rsidRDefault="00135180" w:rsidP="001351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заготовке дров и хвороста, индивидуальных сенокосах;</w:t>
      </w:r>
    </w:p>
    <w:p w:rsidR="00135180" w:rsidRPr="00135180" w:rsidRDefault="00135180" w:rsidP="001351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период работы в коллективных садах и огородах, дачах, пасеках;</w:t>
      </w:r>
    </w:p>
    <w:p w:rsidR="00135180" w:rsidRPr="00135180" w:rsidRDefault="00135180" w:rsidP="001351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 время пребывания в оздоровительных учреждениях;</w:t>
      </w:r>
    </w:p>
    <w:p w:rsidR="00135180" w:rsidRPr="00135180" w:rsidRDefault="00135180" w:rsidP="001351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при работе на производстве и предприятиях (стройки, буровые, нефтепромыслы, лесхозы);</w:t>
      </w:r>
    </w:p>
    <w:p w:rsidR="00135180" w:rsidRPr="00135180" w:rsidRDefault="00135180" w:rsidP="001351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проведении земляных работ с разрушением нор и гнёзд грызунов, в строениях, находящиеся вблизи леса.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 ГЛПС характерна выраженная  </w:t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сезонность,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как правило, весенне-осенняя.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Поздней осенью и зимой заражение ГЛПС может быть связано с транспортировкой соломы и сена, при разборке буртов и картофеля и т.д.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Наибольшее число больных в европейской части России регистрируется в августе-сентябре, единичные заболевания возникают в мае, самый низкий уровень заболеваемости  приходится на февраль-апрель.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На Дальнем Востоке заболевания появляются в начале лета, основной подъем заболеваемости приходится на конец осени и зиму, когда начинается миграция полевых мышей в населенные пункты.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Инкубационный  (скрытый) период при ГЛПС составляет в среднем 2-3 недели.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Заболевание начинается, как правило, остро, изредка болезни предшествуют слабость, озноб, бессонница.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Для острого начала болезни характерно повышение температуры (до 39-40 градусов), мучительные головные и мышечные боли, боли в глазах, иногда ухудшение зрения, жажда и сухость во рту. Больной в начале заболевания возбужден, а в дальнейшем вял, апатичен, иногда бредит. Лицо, шея, верхние  отделы груди и спины ярко гиперемированы (покраснение), отмечается  гиперемия слизистых оболочек и расширение сосудов склер. На коже плечевого пояса и в подмышечных впадинах может появляться геморрагическая сыпь в виде одиночных или множественных мелких кровоизлияний.  На местах инъекций возникают подкожные кровоизлияния. Возможны носовые, маточные, желудочные кровотечения, которые могут быть причиной смертельных исходов.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Особенно типичен для ГЛПС почечный синдром:  резкие боли в животе и пояснице, количество выделяемой мочи резко уменьшается, в ней может появиться кровь.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При тяжелых и среднетяжелых клинических формах течения болезни могут возникать такие осложнения, как острая </w:t>
      </w:r>
      <w:proofErr w:type="gram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сердечно-сосудистая</w:t>
      </w:r>
      <w:proofErr w:type="gram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недостаточность с развитием отека легких; разрыв почки, кровоизлияния в мозг и сердечную мышцу; массивные кровотечения в различных органах.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Смертельные исходы при заболевании ГЛПС составляют в среднем от 3 до 10 %,  в том числе на Дальнем Востоке - 15-20%,  а  в европейской части  –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1-3%.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ГЛПС непосредственно от человека к человеку не передается. Восприимчивость населения к инфекции весьма высока. У </w:t>
      </w:r>
      <w:proofErr w:type="gram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переболевших</w:t>
      </w:r>
      <w:proofErr w:type="gram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ГЛПС вырабатывается стойкий иммунитет, повторные заражения не отмечены.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 городе Москве ежегодно регистрируется от 25-75 случаев заболеваний ГЛПС, которые носят завозной характер. Заражение происходит при выезде в неблагополучные территории Российской Федерации: Московской, Рязанской, Воронежской, Калужской, Ярославской, Смоленской и других областях. Заражение москвичей происходит в активный период, чаще - во время летнего отдыха.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Профилактика  ГЛПС.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 настоящее время специфическая профилактика ГЛПС, к сожалению, отсутствует, вакцина пока не разработана.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Профилактические мероприятия направлены, в основном, на истребление грызунов в местах, где имеются очаги ГЛПС, и на защиту людей при контакте с грызунами или предметами, загрязненными их выделениями.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Неспецифические профилактические  мероприятия  предусматривают:</w:t>
      </w:r>
    </w:p>
    <w:p w:rsidR="00135180" w:rsidRPr="00135180" w:rsidRDefault="00135180" w:rsidP="001351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наблюдение за численностью и размножением грызунов (особенно на территориях активных природных очагов);</w:t>
      </w:r>
    </w:p>
    <w:p w:rsidR="00135180" w:rsidRPr="00135180" w:rsidRDefault="00135180" w:rsidP="001351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очистку городских лесопарков и территорий зеленых насаждений от валежника, кустарника, мусора;</w:t>
      </w:r>
    </w:p>
    <w:p w:rsidR="00135180" w:rsidRPr="00135180" w:rsidRDefault="00135180" w:rsidP="001351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уничтожение грызунов в постройках, прилегающих к природным очагам.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lastRenderedPageBreak/>
        <w:t>Москвичам, в весенне-осенний период массового отдыха и работ на приусадебных участках, следует помнить и соблюдать меры профилактики опасного заболевания ГЛПС.</w:t>
      </w:r>
    </w:p>
    <w:p w:rsidR="00135180" w:rsidRPr="00135180" w:rsidRDefault="00135180" w:rsidP="00135180">
      <w:pPr>
        <w:shd w:val="clear" w:color="auto" w:fill="FFFFFF"/>
        <w:spacing w:before="150" w:after="150" w:line="600" w:lineRule="atLeast"/>
        <w:jc w:val="center"/>
        <w:outlineLvl w:val="2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  <w:r w:rsidRPr="00135180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ЧТО НЕОБХОДИМО ЗНАТЬ О ЛЕПТОСПИРОЗАХ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Лептоспирозы –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острые инфекционные заболевания, общие для человека и животных.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Возбудителями лептоспирозов являются микроорганизмы – различные виды лептоспир (более 26 вариантов), которые паразитируют в организме одного или ограниченного круга  животных, являющихся их основными резервуарами. 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Лептоспирозами болеют многие виды диких, сельскохозяйственных и домашних животных, в том числе различные виды грызунов. Лептоспирозы у животных протекают в острой и хронической формах. Переболевшие животные становятся  длительными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лептоспироносителями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выделяя, микробы с мочой, инфицируют окружающую среду, водоемы, продукты питания и предметы обихода.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Люди заражаются,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в основном, при купании, рыбной ловле, сельскохозяйственных работах,  при употреблении воды и продуктов, инфицированных выделениями грызунов, при уходе за больными сельскохозяйственными или домашними животными.   В организм человека возбудители лептоспирозов проникают через поврежденную кожу и неповрежденные слизистые оболочки. Клинические проявления заболевания  появляются у человека спустя 6-14 дней после заражения. Заболевание начинается внезапно, с высокой лихорадки, отмечаются боли в мышцах, особенно икроножных, появляется покраснение кожи лица, конъюнктивы глаз, иногда желтушность кожи и склер. В дальнейшем заболевание осложняется  патологией со стороны почек или печени.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При малейшем подозрении на заболевание лептоспирозом следует немедленно обратиться к врачу и начать лечение.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Для предупреждения  заболевания рекомендуется вакцинировать против лептоспирозов домашних животных. После контакта с животными тщательно мыть руки с мылом, поврежденные кожные покровы обрабатывать 5% раствором йода. При  уходе за животными использовать защитную одежду, резиновые перчатки. 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При выезде за пределы города для отдыха, туристических походов или работ на приусадебных участках, необходимо:</w:t>
      </w:r>
    </w:p>
    <w:p w:rsidR="00135180" w:rsidRPr="00135180" w:rsidRDefault="00135180" w:rsidP="001351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выбирать для купания  известные, безопасные водоемы;</w:t>
      </w:r>
    </w:p>
    <w:p w:rsidR="00135180" w:rsidRPr="00135180" w:rsidRDefault="00135180" w:rsidP="001351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обеспечить хранение пищевых продуктов и питьевой воды в местах недоступных для грызунов;</w:t>
      </w:r>
    </w:p>
    <w:p w:rsidR="00135180" w:rsidRPr="00135180" w:rsidRDefault="00135180" w:rsidP="001351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проводить  уборку дачных помещений после зимнего периода только влажным способом, с использованием бытовых дезинфицирующих средств;</w:t>
      </w:r>
    </w:p>
    <w:p w:rsidR="00135180" w:rsidRPr="00135180" w:rsidRDefault="00135180" w:rsidP="001351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применять защитные маски и перчатки при разборке сараев, погребов и других построек;</w:t>
      </w:r>
    </w:p>
    <w:p w:rsidR="00135180" w:rsidRPr="00135180" w:rsidRDefault="00135180" w:rsidP="001351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строго соблюдать правила личной гигиены.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Помните, что  выполнение этих простых правил профилактики лептоспирозов  позволит Вам и вашим близким предупредить это  тяжелое инфекционное заболевание!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135180" w:rsidRPr="00135180" w:rsidRDefault="00135180" w:rsidP="00135180">
      <w:pPr>
        <w:shd w:val="clear" w:color="auto" w:fill="FFFFFF"/>
        <w:spacing w:before="150" w:after="150" w:line="600" w:lineRule="atLeast"/>
        <w:jc w:val="center"/>
        <w:outlineLvl w:val="2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  <w:r w:rsidRPr="00135180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КАК ПРЕДУПРЕДИТЬ ЗАБОЛЕВАНИЕ ЛИСТЕРИОЗОМ</w:t>
      </w:r>
      <w:r w:rsidRPr="00135180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br/>
        <w:t>(Памятка для населения)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Листериоз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– инфекционное заболевание человека и животных, имеет широкое распространение.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Источниками заболевания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листериозом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людей являются многие виды диких и домашних животных, в том числе грызуны и птицы. Больные животные своими выделениями заражают окружающую среду, почву, предметы обихода в домах, а также пищевые продукты и воду.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 xml:space="preserve">Возбудители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листериоза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- микроорганизмы (листерии), устойчивые во внешней среде. Они не только длительно сохраняются, но и размножаются в продуктах питания при низких температурах, даже в условиях холодильника. Губительно действует на листерии кипячение и бытовые дезинфекционные средства.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Заражение человека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происходит в результате употребления в пищу инфицированных продуктов или воды, вдыхания пыли при уборке помещений, заселённых грызунами, при контакте с больными животными.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Листерии проникают в организм человека через желудочно-кишечный тракт, органы дыхания, слизистые оболочки зева, носа, глаз, повреждённую кожу. Кроме того, возбудитель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листериоза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обладает способностью проникать через плаценту, что приводит к внутриутробной гибели плода и новорожденных детей в первые дни жизни. В связи с этим </w:t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заболевание </w:t>
      </w:r>
      <w:proofErr w:type="spellStart"/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листериозом</w:t>
      </w:r>
      <w:proofErr w:type="spellEnd"/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наиболее опасно для беременных.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Клинические проявления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листериоза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достаточно разнообразны. Заболевание начинается остро, спустя две-четыре недели после заражения. Отмечается высокая лихорадка, в дальнейшем может развиться ангина, конъюнктивит, поражение желудочно-кишечного тракта,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менингоэнцефалит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сепсис. </w:t>
      </w:r>
      <w:proofErr w:type="spellStart"/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Листериоз</w:t>
      </w:r>
      <w:proofErr w:type="spellEnd"/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является одной из причин выкидышей и преждевременных родов у беременных.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Возможно длительное носительство листерий в организме человека без клинических проявлений.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Каждая беременная должна знать, что в целях предупреждения развития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листериоза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 плода и новорожденного, необходимо как можно раньше встать на учёт в женскую консультацию для наблюдения, а в случае необходимост</w:t>
      </w:r>
      <w:proofErr w:type="gram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и-</w:t>
      </w:r>
      <w:proofErr w:type="gram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 для обследования на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листериоз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своевременного лечения.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Листериоз</w:t>
      </w:r>
      <w:proofErr w:type="spellEnd"/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излечим!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При первых признаках заболевания необходимо немедленно обратиться к врачу.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Для профилактики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листериоза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необходимо выполнять меры профилактики и личной гигиены, особенно строго - женщинами в период беременности.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Употреблять продукты питания только до окончания срока годности, тщательно промывать фрукты и овощи, особенно используемые для приготовления салатов. Во время отдыха или работы на дачных участках следует: уборку помещений проводить  влажным способом, с применением бытовых дезинфицирующих средств; хранить пищевые продукты  и воду в местах, недоступных для грызунов; после контакта с домашними животными  тщательно мыть руки с мылом.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Выполнение этих простых правил позволит вам и вашим близким предупредить заболевание </w:t>
      </w:r>
      <w:proofErr w:type="spellStart"/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листериозом</w:t>
      </w:r>
      <w:proofErr w:type="spellEnd"/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135180" w:rsidRPr="00135180" w:rsidRDefault="00135180" w:rsidP="00135180">
      <w:pPr>
        <w:shd w:val="clear" w:color="auto" w:fill="FFFFFF"/>
        <w:spacing w:before="150" w:after="150" w:line="600" w:lineRule="atLeast"/>
        <w:jc w:val="center"/>
        <w:outlineLvl w:val="2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  <w:r w:rsidRPr="00135180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ПРОФИЛАКТИКА ПСЕВДОТУБЕРКУЛЕЗА</w:t>
      </w:r>
      <w:r w:rsidRPr="00135180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br/>
        <w:t>(Памятка для населения)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Псевдотуберкулез -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острое инфекционное бактериальное заболевание с полиморфной клинической картиной от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скарлатиноподобной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лихорадки, поражения суставов до пищевой </w:t>
      </w:r>
      <w:proofErr w:type="spell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токсикоинфекции</w:t>
      </w:r>
      <w:proofErr w:type="spell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септических состояний.</w:t>
      </w:r>
      <w:proofErr w:type="gram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Источники инфекции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– различные виды грызунов (крысы, мыши, полевки и др.).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Возбудитель: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бактерия, которая  длительно сохраняется и </w:t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размножается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 внешней среде и пищевых продуктах (овощи, фрукты, молоко и др.), во влажной среде, даже в условиях холода (+4° С). Часто такие условия могут создаваться в овощехранилищах, где возбудитель длительно сохраняется и накапливается в гниющих овощах.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Пути передачи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– пищевой (инфицированные продукты) и </w:t>
      </w:r>
      <w:proofErr w:type="gram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контактный</w:t>
      </w:r>
      <w:proofErr w:type="gram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135180" w:rsidRPr="00135180" w:rsidRDefault="00135180" w:rsidP="001351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Наиболее значимым факторами передачи инфекции являются пищевые продукты, инфицированные грызунами и употребляемые без термической обработки. </w:t>
      </w:r>
      <w:proofErr w:type="gram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Зараженными могут быть овощи (картофель, морковь, лук репчатый, капуста), зелень, реже - фрукты, а также другие продукты, куда могут проникнуть грызуны.</w:t>
      </w:r>
      <w:proofErr w:type="gram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gram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Нарушение санитарно-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гигиенических норм и правил приводит к обсеменению возбудителями помещений, инвентаря, посуды и вторичному инфицированию пищевых продуктов (молоко, творог, компоты, гарниры и др.) При нарушении технологии и правил приготовления, хранения и реализации блюд из сырых овощей в организованных коллективах, в том числе детских, точках общественного питания, употребление инфицированных продуктов нередко приводит к возникновению вспышек.</w:t>
      </w:r>
      <w:proofErr w:type="gram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Чаще всего причинами заражения служат заранее приготовленные салаты из плохо очищенных и промытых овощей, которые хранились в холодильнике.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Учитывая особенности возбудителей псевдотуберкулеза, для профилактики заболеваний людей необходимо:</w:t>
      </w:r>
    </w:p>
    <w:p w:rsidR="00135180" w:rsidRPr="00135180" w:rsidRDefault="00135180" w:rsidP="001351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проводить благоустройство и очистку территории домовладений, в целях предотвращения благоприятных условий для жизнедеятельности грызунов;</w:t>
      </w:r>
    </w:p>
    <w:p w:rsidR="00135180" w:rsidRPr="00135180" w:rsidRDefault="00135180" w:rsidP="001351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проводить истребление грызунов  (дератизация) и дезинфекцию помещений;</w:t>
      </w:r>
    </w:p>
    <w:p w:rsidR="00135180" w:rsidRPr="00135180" w:rsidRDefault="00135180" w:rsidP="001351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осуществлять меры по недопущению грызунов в жилые помещения, а также помещения, где хранятся овощи и другие пищевые продукты, проводится приготовление пищи (кухни, кладовки, погреба);</w:t>
      </w:r>
    </w:p>
    <w:p w:rsidR="00135180" w:rsidRPr="00135180" w:rsidRDefault="00135180" w:rsidP="001351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проводить профилактическую дезинфекцию овощехранилищ перед каждой закладкой овощей;</w:t>
      </w:r>
    </w:p>
    <w:p w:rsidR="00135180" w:rsidRPr="00135180" w:rsidRDefault="00135180" w:rsidP="001351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соблюдать правила обработки овощей (тщательная очистка и промывание в проточной водопроводной воде);</w:t>
      </w:r>
    </w:p>
    <w:p w:rsidR="00135180" w:rsidRPr="00135180" w:rsidRDefault="00135180" w:rsidP="001351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нарушать технологию приготовления салатов (не допускать предварительное замачивание овощей);</w:t>
      </w:r>
    </w:p>
    <w:p w:rsidR="00135180" w:rsidRPr="00135180" w:rsidRDefault="00135180" w:rsidP="001351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соблюдать условия  хранения и сроки реализации салатов из сырых овощей, употреблять их непосредственно после приготовления;</w:t>
      </w:r>
    </w:p>
    <w:p w:rsidR="00135180" w:rsidRPr="00135180" w:rsidRDefault="00135180" w:rsidP="001351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проводить регулярную очистку, мойку и дезинфекцию кухонного оборудования (холодильники, комбайны и др.), инструментария (ножи, доски).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Соблюдение перечисленных мер профилактики позволит уберечься от заражения псевдотуберкулезом!</w:t>
      </w:r>
    </w:p>
    <w:p w:rsidR="00135180" w:rsidRPr="00135180" w:rsidRDefault="00135180" w:rsidP="001351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135180" w:rsidRPr="00135180" w:rsidRDefault="00135180" w:rsidP="00135180">
      <w:pPr>
        <w:shd w:val="clear" w:color="auto" w:fill="FFFFFF"/>
        <w:spacing w:before="150" w:after="150" w:line="600" w:lineRule="atLeast"/>
        <w:jc w:val="center"/>
        <w:outlineLvl w:val="2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  <w:r w:rsidRPr="00135180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ЧТО НАДО ЗНАТЬ О ТУЛЯРЕМИИ</w:t>
      </w:r>
      <w:r w:rsidRPr="00135180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br/>
        <w:t>(Памятка для населения)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Туляремия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– инфекционное заболевание, источниками которого являются различные виды диких животных. В природных условиях туляремией болеют более 60 видов мелких млекопитающих, главным образом - грызуны (водяные крысы, полёвки, мыши и т.д.).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Больные зверьки своими выделениями заражают окружающую среду, пищевые продукты, овощи, зерно, сено, предметы домашнего обихода. Попадая в непроточные водоёмы (озёра, пруды и т.д.), они заражают воду. 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Возбудителем туляремии является микроб (бактерия), который обладает высокой устойчивостью во внешней среде: в воде и сырой почве при низкой температуре способен выживать и вызывать заболевание людей  в течение трёх месяцев и более. Человек чрезвычайно восприимчив к туляремии и заражается различными путями: </w:t>
      </w:r>
      <w:proofErr w:type="gram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</w:t>
      </w:r>
      <w:proofErr w:type="gram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через кожу, в том числе неповреждённую, при контакте с больными зверьками и их трупами;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-через дыхательные пути при переборке сена, соломы, овощей и др. сельскохозяйственных продуктов, через конъюнктиву глаз при умывании водой из заражённого водоёма или занесения микроба в глаз грязными руками;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-через пищеварительный тракт, при употреблении заражённой воды для питья или 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недостаточно проваренного мяса зайцев и др. мелких млекопитающих;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- при укусах кровососущими насекомыми (комары, слепни, клещи).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Наиболее часто заражение туляремией происходит при укусе заражёнными комарами, слепнями и клещами в природных очагах инфекций.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Клинические проявления болезни появляются спустя 3-6 дней после заражения. Заболевание начинается внезапно: повышается температура тела до 39-40 градусов, появляется сильная головная боль, резкая слабость, боли в мышцах, сильная потливость по ночам. Заболевание сопровождается болезненностью и увеличением лимфатических узлов в какой-либо определённой части тела (в области шеи, под мышкой, в паху) всегда вблизи того места, где микробы проникли в организм. Если заражение произошло через кожу, то в месте проникновения микробов появляется покраснение, нагноение, язва, одновременно увеличивается и становиться болезненным ближайший лимфатический узел. Если заражение произошло через слизистые оболочки глаза, развивается конъюнктивит и лимфаденит </w:t>
      </w:r>
      <w:proofErr w:type="gram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околоушных</w:t>
      </w:r>
      <w:proofErr w:type="gram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подчелюстных лимфоузлов. При попадании возбудителя в организм через дыхательные пути развивается воспаление лёгких, через рот, в миндалины – ангина с резким увеличением подчелюстных и шейных лимфатических узлов.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Туляремия излечима!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При подозрении на заболевание надо немедленно обратиться к врачу.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Для профилактики заражения не рекомендуется:</w:t>
      </w:r>
    </w:p>
    <w:p w:rsidR="00135180" w:rsidRPr="00135180" w:rsidRDefault="00135180" w:rsidP="001351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пить воду из открытых водоёмов или неблагоустроенных колодцев на дачных участках;</w:t>
      </w:r>
    </w:p>
    <w:p w:rsidR="00135180" w:rsidRPr="00135180" w:rsidRDefault="00135180" w:rsidP="001351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располагаться на отдых в стогах сена (соломы), излюбленного места обитания грызунов;</w:t>
      </w:r>
    </w:p>
    <w:p w:rsidR="00135180" w:rsidRPr="00135180" w:rsidRDefault="00135180" w:rsidP="001351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ловить диких зверьков и брать в руки трупы мелких млекопитающих;</w:t>
      </w:r>
    </w:p>
    <w:p w:rsidR="00135180" w:rsidRPr="00135180" w:rsidRDefault="00135180" w:rsidP="001351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купаться в  непроточных водоёмах на неизвестной территории,  где возможно нахождение природного очага туляремии.</w:t>
      </w:r>
    </w:p>
    <w:p w:rsidR="00135180" w:rsidRPr="00135180" w:rsidRDefault="00135180" w:rsidP="001351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Необходимо применять репелленты против укусов комаров, слепней, клеще</w:t>
      </w:r>
      <w:proofErr w:type="gramStart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й-</w:t>
      </w:r>
      <w:proofErr w:type="gramEnd"/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переносчиков туляремии.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3518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Туляремию можно предупредить!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Для этого надо сделать профилактическую прививку, которая надёжно предохранит от заражения. Прививка делается накожно, легко переносима и действует в течение 5-6 лет.</w:t>
      </w:r>
      <w:r w:rsidRPr="00135180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 городе Москве прививки проводятся определенным контингентам населения: участникам студенческих отрядов, трудовых объединений старшеклассников и учащихся средних специальных учебных заведений, выезжающим в неблагополучные местности; сотрудникам дезинфекционных станций, работающим на энзоотичных по туляремии участках города; работникам специальных лабораторий. Прививки проводятся в поликлиниках города  Москвы.</w:t>
      </w:r>
    </w:p>
    <w:p w:rsidR="005D2898" w:rsidRDefault="005D2898" w:rsidP="00135180">
      <w:pPr>
        <w:ind w:left="-567" w:firstLine="567"/>
      </w:pPr>
      <w:bookmarkStart w:id="0" w:name="_GoBack"/>
      <w:bookmarkEnd w:id="0"/>
    </w:p>
    <w:sectPr w:rsidR="005D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C3C"/>
    <w:multiLevelType w:val="multilevel"/>
    <w:tmpl w:val="A7F2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9F1C78"/>
    <w:multiLevelType w:val="multilevel"/>
    <w:tmpl w:val="D288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61AC3"/>
    <w:multiLevelType w:val="multilevel"/>
    <w:tmpl w:val="DAC0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0916BD"/>
    <w:multiLevelType w:val="multilevel"/>
    <w:tmpl w:val="10F0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D135F"/>
    <w:multiLevelType w:val="multilevel"/>
    <w:tmpl w:val="D2B2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B020C7"/>
    <w:multiLevelType w:val="multilevel"/>
    <w:tmpl w:val="306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E95032"/>
    <w:multiLevelType w:val="multilevel"/>
    <w:tmpl w:val="8D38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745410"/>
    <w:multiLevelType w:val="multilevel"/>
    <w:tmpl w:val="8284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80"/>
    <w:rsid w:val="00004368"/>
    <w:rsid w:val="000338EE"/>
    <w:rsid w:val="000436AB"/>
    <w:rsid w:val="00076AAD"/>
    <w:rsid w:val="00135180"/>
    <w:rsid w:val="00137F24"/>
    <w:rsid w:val="001624BE"/>
    <w:rsid w:val="00177359"/>
    <w:rsid w:val="001A261B"/>
    <w:rsid w:val="001B736F"/>
    <w:rsid w:val="001D3C65"/>
    <w:rsid w:val="001F08CB"/>
    <w:rsid w:val="00244354"/>
    <w:rsid w:val="00282F9A"/>
    <w:rsid w:val="00292C79"/>
    <w:rsid w:val="00293E48"/>
    <w:rsid w:val="002B7E99"/>
    <w:rsid w:val="002F0B15"/>
    <w:rsid w:val="002F5134"/>
    <w:rsid w:val="0039036A"/>
    <w:rsid w:val="003F687D"/>
    <w:rsid w:val="004E36BD"/>
    <w:rsid w:val="00543C9F"/>
    <w:rsid w:val="005D2898"/>
    <w:rsid w:val="005E30ED"/>
    <w:rsid w:val="00640DE2"/>
    <w:rsid w:val="00681B65"/>
    <w:rsid w:val="006B3CAF"/>
    <w:rsid w:val="006F74E5"/>
    <w:rsid w:val="007000C2"/>
    <w:rsid w:val="00732EFE"/>
    <w:rsid w:val="007B33A6"/>
    <w:rsid w:val="007C47EB"/>
    <w:rsid w:val="007D5611"/>
    <w:rsid w:val="007E4277"/>
    <w:rsid w:val="00815C51"/>
    <w:rsid w:val="00824C3C"/>
    <w:rsid w:val="008E5E83"/>
    <w:rsid w:val="009453A9"/>
    <w:rsid w:val="00970914"/>
    <w:rsid w:val="00981802"/>
    <w:rsid w:val="00982F4E"/>
    <w:rsid w:val="0099773E"/>
    <w:rsid w:val="009A6C9F"/>
    <w:rsid w:val="009D5FF2"/>
    <w:rsid w:val="009E311F"/>
    <w:rsid w:val="009F6C3F"/>
    <w:rsid w:val="00B2681F"/>
    <w:rsid w:val="00BC6429"/>
    <w:rsid w:val="00BD19F5"/>
    <w:rsid w:val="00BE04D7"/>
    <w:rsid w:val="00C04162"/>
    <w:rsid w:val="00C13356"/>
    <w:rsid w:val="00C67F09"/>
    <w:rsid w:val="00CB1592"/>
    <w:rsid w:val="00CE1947"/>
    <w:rsid w:val="00D1601E"/>
    <w:rsid w:val="00D4725C"/>
    <w:rsid w:val="00D613BF"/>
    <w:rsid w:val="00DC096D"/>
    <w:rsid w:val="00DD1E4E"/>
    <w:rsid w:val="00E24961"/>
    <w:rsid w:val="00E44437"/>
    <w:rsid w:val="00E54F23"/>
    <w:rsid w:val="00EB586D"/>
    <w:rsid w:val="00EF3DD4"/>
    <w:rsid w:val="00F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4370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КылосоваЕА</dc:creator>
  <cp:lastModifiedBy>КылосоваЕА</cp:lastModifiedBy>
  <cp:revision>1</cp:revision>
  <dcterms:created xsi:type="dcterms:W3CDTF">2018-04-27T05:10:00Z</dcterms:created>
  <dcterms:modified xsi:type="dcterms:W3CDTF">2018-04-27T05:11:00Z</dcterms:modified>
</cp:coreProperties>
</file>