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4F4F4F"/>
          <w:sz w:val="27"/>
          <w:szCs w:val="27"/>
        </w:rPr>
        <w:t>Рекомендации по отдыху на природе в майские праздники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 xml:space="preserve">Управление </w:t>
      </w:r>
      <w:proofErr w:type="spellStart"/>
      <w:r>
        <w:rPr>
          <w:rFonts w:ascii="Verdana" w:hAnsi="Verdana"/>
          <w:color w:val="242424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242424"/>
          <w:sz w:val="21"/>
          <w:szCs w:val="21"/>
        </w:rPr>
        <w:t xml:space="preserve"> по Пермскому краю в преддверии  праздничных дней с целью профилактики пищевых отравлений  рекомендует придерживаться следующих советов.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соблюдать технологию приготовления блюд;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правильно хранить пищевые продукты;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соблюдать правила личной гигиены в процессе приготовления блюд.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242424"/>
          <w:sz w:val="21"/>
          <w:szCs w:val="21"/>
        </w:rPr>
        <w:t>Чтобы предохранить себя и окружающих от пищевых отравлений в праздничные дни, необходимо соблюдать следующие рекомендации: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если Вы чувствуете себя нездоровыми, имеете повышенную температуру, расстройство стула, тошноту, боли в животе - не занимайтесь приготовлением пищи для гостей и семьи;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строго соблюдайте правила личной гигиены, тщательно мойте руки с мылом после возвращения домой с улицы, перед едой и после посещения туалета;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для питья используйте кипяченую или  бутилированную воду;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овощи, фрукты, ягоды и зелень тщательно мойте перед употреблением под проточной водопроводной водой, а для маленьких детей еще и кипяченой водой;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для обработки сырых продуктов  необходимо пользоваться отдельными ножами и разделочными досками;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 xml:space="preserve">- салаты, изделия из </w:t>
      </w:r>
      <w:proofErr w:type="gramStart"/>
      <w:r>
        <w:rPr>
          <w:rFonts w:ascii="Verdana" w:hAnsi="Verdana"/>
          <w:color w:val="242424"/>
          <w:sz w:val="21"/>
          <w:szCs w:val="21"/>
        </w:rPr>
        <w:t>рубленного</w:t>
      </w:r>
      <w:proofErr w:type="gramEnd"/>
      <w:r>
        <w:rPr>
          <w:rFonts w:ascii="Verdana" w:hAnsi="Verdana"/>
          <w:color w:val="242424"/>
          <w:sz w:val="21"/>
          <w:szCs w:val="21"/>
        </w:rPr>
        <w:t xml:space="preserve"> мяса, студень, заливное следует готовить в домашних условиях  в небольшом количестве, чтобы не хранить остатки блюд более суток;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не следует смешивать свежеприготовленную пищу с остатками от предыдущего дня; если пища остается на другой день, то перед употреблением ее необходимо подвергнуть термической обработке (прокипятить или прожарить);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тщательно прожаривайте и пропаривайте продукты, особенно мясо, птицу, яйца и морские продукты;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пирожные, торты с кремом необходимо хранить в холодильнике</w:t>
      </w:r>
      <w:proofErr w:type="gramStart"/>
      <w:r>
        <w:rPr>
          <w:rFonts w:ascii="Verdana" w:hAnsi="Verdana"/>
          <w:color w:val="242424"/>
          <w:sz w:val="21"/>
          <w:szCs w:val="21"/>
        </w:rPr>
        <w:t xml:space="preserve"> ;</w:t>
      </w:r>
      <w:proofErr w:type="gramEnd"/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избегайте покупки продуктов с истекшим сроком годности;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не храните салаты и скоропортящиеся продукты при комнатной температуре свыше 2-х часов.  </w:t>
      </w:r>
    </w:p>
    <w:p w:rsidR="004213FA" w:rsidRDefault="004213FA" w:rsidP="004213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242424"/>
          <w:sz w:val="21"/>
          <w:szCs w:val="21"/>
        </w:rPr>
        <w:t>Если Вы решили отдохнуть на природе, рекомендуем придерживаться следующего: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 </w:t>
      </w:r>
      <w:r>
        <w:rPr>
          <w:rFonts w:ascii="Verdana" w:hAnsi="Verdana"/>
          <w:color w:val="222222"/>
          <w:sz w:val="21"/>
          <w:szCs w:val="21"/>
        </w:rPr>
        <w:t>для подготовки к выезду на природу необходимо приобрести свежие продукты питания в пределах сроков годности, бутилированную питьевую воду, посуду одноразового использования;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 xml:space="preserve">- скоропортящуюся пищевую продукцию необходимо транспортировать в сумах – холодильниках или </w:t>
      </w:r>
      <w:proofErr w:type="spellStart"/>
      <w:r>
        <w:rPr>
          <w:rFonts w:ascii="Verdana" w:hAnsi="Verdana"/>
          <w:color w:val="222222"/>
          <w:sz w:val="21"/>
          <w:szCs w:val="21"/>
        </w:rPr>
        <w:t>термопакетах</w:t>
      </w:r>
      <w:proofErr w:type="spellEnd"/>
      <w:r>
        <w:rPr>
          <w:rFonts w:ascii="Verdana" w:hAnsi="Verdana"/>
          <w:color w:val="222222"/>
          <w:sz w:val="21"/>
          <w:szCs w:val="21"/>
        </w:rPr>
        <w:t>, обеспечивающих их наилучшую сохранность;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не следует брать с собой на пикник молочные продукты, копчености, сырые маринованные продукты, яйца и кондитерские изделия с кремом - все они служат питательной средой для болезнетворных микробов;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-  употребление пищевой  продукции собственного изготовления должно осуществляться в течени</w:t>
      </w:r>
      <w:proofErr w:type="gramStart"/>
      <w:r>
        <w:rPr>
          <w:rFonts w:ascii="Verdana" w:hAnsi="Verdana"/>
          <w:color w:val="222222"/>
          <w:sz w:val="21"/>
          <w:szCs w:val="21"/>
        </w:rPr>
        <w:t>и</w:t>
      </w:r>
      <w:proofErr w:type="gramEnd"/>
      <w:r>
        <w:rPr>
          <w:rFonts w:ascii="Verdana" w:hAnsi="Verdana"/>
          <w:color w:val="222222"/>
          <w:sz w:val="21"/>
          <w:szCs w:val="21"/>
        </w:rPr>
        <w:t xml:space="preserve"> двух часов с момента прибытия на природу; при нахождении более 2-х часов обеспечить формирование запаса нескоропортящегося продовольственного сырья и продуктов питания;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важно следить, чтобы соки от мяса, курицы, рыбы и любых других сырых продуктов не загрязнили готовую пищу (например, салаты, фрукты и овощи);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 необходимо закрывать пищу в пластиковые контейнеры с плотной крышкой или заверните в пищевую пленку: вся еда до, во время и после самого приема пищи должна быть защищена от насекомых, грызунов и иных животных, которые являются переносчиками патогенных микроорганизмов;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 </w:t>
      </w:r>
      <w:r>
        <w:rPr>
          <w:rFonts w:ascii="Verdana" w:hAnsi="Verdana"/>
          <w:color w:val="222222"/>
          <w:sz w:val="21"/>
          <w:szCs w:val="21"/>
        </w:rPr>
        <w:t> для приготовления  горячих мясных, рыбных блюд  на мангале необходимо взять с собой на природу мясные/рыбные полуфабрикаты домашнего или промышленного изготовления; </w:t>
      </w:r>
      <w:r>
        <w:rPr>
          <w:rFonts w:ascii="Verdana" w:hAnsi="Verdana"/>
          <w:color w:val="242424"/>
          <w:sz w:val="21"/>
          <w:szCs w:val="21"/>
        </w:rPr>
        <w:t>не следует покупать мясо, рыбу в местах несанкционированной торговли, у незнакомых лиц;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- </w:t>
      </w:r>
      <w:r>
        <w:rPr>
          <w:rFonts w:ascii="Verdana" w:hAnsi="Verdana"/>
          <w:color w:val="222222"/>
          <w:sz w:val="21"/>
          <w:szCs w:val="21"/>
        </w:rPr>
        <w:t xml:space="preserve">приготовление   горячих мясных, рыбных блюд  на природе необходимо осуществлять  на углях/открытом огне под постоянным контролем степени </w:t>
      </w:r>
      <w:proofErr w:type="spellStart"/>
      <w:r>
        <w:rPr>
          <w:rFonts w:ascii="Verdana" w:hAnsi="Verdana"/>
          <w:color w:val="222222"/>
          <w:sz w:val="21"/>
          <w:szCs w:val="21"/>
        </w:rPr>
        <w:t>прожаренности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что оценивается по истеканию прозрачного мясного сока при прокалывании толщи куска мясного (рыбного) </w:t>
      </w:r>
      <w:proofErr w:type="spellStart"/>
      <w:r>
        <w:rPr>
          <w:rFonts w:ascii="Verdana" w:hAnsi="Verdana"/>
          <w:color w:val="222222"/>
          <w:sz w:val="21"/>
          <w:szCs w:val="21"/>
        </w:rPr>
        <w:t>полуфабриката</w:t>
      </w:r>
      <w:proofErr w:type="gramStart"/>
      <w:r>
        <w:rPr>
          <w:rFonts w:ascii="Verdana" w:hAnsi="Verdana"/>
          <w:color w:val="222222"/>
          <w:sz w:val="21"/>
          <w:szCs w:val="21"/>
        </w:rPr>
        <w:t>;</w:t>
      </w:r>
      <w:r>
        <w:rPr>
          <w:rFonts w:ascii="Verdana" w:hAnsi="Verdana"/>
          <w:color w:val="242424"/>
          <w:sz w:val="21"/>
          <w:szCs w:val="21"/>
        </w:rPr>
        <w:t>о</w:t>
      </w:r>
      <w:proofErr w:type="gramEnd"/>
      <w:r>
        <w:rPr>
          <w:rFonts w:ascii="Verdana" w:hAnsi="Verdana"/>
          <w:color w:val="242424"/>
          <w:sz w:val="21"/>
          <w:szCs w:val="21"/>
        </w:rPr>
        <w:t>существлять</w:t>
      </w:r>
      <w:proofErr w:type="spellEnd"/>
      <w:r>
        <w:rPr>
          <w:rFonts w:ascii="Verdana" w:hAnsi="Verdana"/>
          <w:color w:val="242424"/>
          <w:sz w:val="21"/>
          <w:szCs w:val="21"/>
        </w:rPr>
        <w:t xml:space="preserve"> жарку шашлыка непосредственно перед употреблением;</w:t>
      </w:r>
    </w:p>
    <w:p w:rsidR="004213FA" w:rsidRDefault="004213FA" w:rsidP="004213F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-</w:t>
      </w:r>
      <w:r>
        <w:rPr>
          <w:rFonts w:ascii="Verdana" w:hAnsi="Verdana"/>
          <w:color w:val="242424"/>
          <w:sz w:val="21"/>
          <w:szCs w:val="21"/>
        </w:rPr>
        <w:t xml:space="preserve"> постоянно соблюдать правила личной гигиены, всегда </w:t>
      </w:r>
      <w:proofErr w:type="spellStart"/>
      <w:r>
        <w:rPr>
          <w:rFonts w:ascii="Verdana" w:hAnsi="Verdana"/>
          <w:color w:val="242424"/>
          <w:sz w:val="21"/>
          <w:szCs w:val="21"/>
        </w:rPr>
        <w:t>мыить</w:t>
      </w:r>
      <w:proofErr w:type="spellEnd"/>
      <w:r>
        <w:rPr>
          <w:rFonts w:ascii="Verdana" w:hAnsi="Verdana"/>
          <w:color w:val="242424"/>
          <w:sz w:val="21"/>
          <w:szCs w:val="21"/>
        </w:rPr>
        <w:t xml:space="preserve"> руки перед приготовлением и перед приемом пищи, </w:t>
      </w:r>
      <w:r>
        <w:rPr>
          <w:rFonts w:ascii="Verdana" w:hAnsi="Verdana"/>
          <w:color w:val="222222"/>
          <w:sz w:val="21"/>
          <w:szCs w:val="21"/>
        </w:rPr>
        <w:t xml:space="preserve">необходимо обеспечить наличие достаточного количества салфеток, в </w:t>
      </w:r>
      <w:proofErr w:type="spellStart"/>
      <w:r>
        <w:rPr>
          <w:rFonts w:ascii="Verdana" w:hAnsi="Verdana"/>
          <w:color w:val="222222"/>
          <w:sz w:val="21"/>
          <w:szCs w:val="21"/>
        </w:rPr>
        <w:t>т.ч</w:t>
      </w:r>
      <w:proofErr w:type="spellEnd"/>
      <w:r>
        <w:rPr>
          <w:rFonts w:ascii="Verdana" w:hAnsi="Verdana"/>
          <w:color w:val="222222"/>
          <w:sz w:val="21"/>
          <w:szCs w:val="21"/>
        </w:rPr>
        <w:t>. и с обеззараживающим эффектом;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При появлении первых признаков заболевания - немедленно обращайтесь за медицинской помощью.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Соблюдение всех перечисленных рекомендаций поможет Вам избежать пищевых отравлений не только в праздничные дни, но и в обычные.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222222"/>
          <w:sz w:val="21"/>
          <w:szCs w:val="21"/>
        </w:rPr>
        <w:t>Для предотвращения укусов клещей во время пребывания на природе рекомендуем использование приспособленной одежды: рубашка должна иметь длинные рукава, которые у запястий укрепляют резинкой; рубашку заправляют в брюки, концы брюк - в носки и сапоги; голову и шею закрывают косынкой; также для защиты от клещей используют отпугивающие средства – репелленты, которыми обрабатывают открытые участки тела и одежду;</w:t>
      </w:r>
      <w:proofErr w:type="gramEnd"/>
      <w:r>
        <w:rPr>
          <w:rFonts w:ascii="Verdana" w:hAnsi="Verdana"/>
          <w:color w:val="222222"/>
          <w:sz w:val="21"/>
          <w:szCs w:val="21"/>
        </w:rPr>
        <w:t xml:space="preserve"> перед использованием препаратов следует ознакомиться с инструкцией.</w:t>
      </w:r>
    </w:p>
    <w:p w:rsidR="004213FA" w:rsidRDefault="004213FA" w:rsidP="004213F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Безопасных Вам праздничных дней!</w:t>
      </w:r>
    </w:p>
    <w:p w:rsidR="005D2898" w:rsidRDefault="005D2898"/>
    <w:sectPr w:rsidR="005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FA"/>
    <w:rsid w:val="00004368"/>
    <w:rsid w:val="000338EE"/>
    <w:rsid w:val="000436AB"/>
    <w:rsid w:val="00076AAD"/>
    <w:rsid w:val="00137F24"/>
    <w:rsid w:val="001624BE"/>
    <w:rsid w:val="00177359"/>
    <w:rsid w:val="001A261B"/>
    <w:rsid w:val="001B736F"/>
    <w:rsid w:val="001D3C65"/>
    <w:rsid w:val="001F08CB"/>
    <w:rsid w:val="00244354"/>
    <w:rsid w:val="00282F9A"/>
    <w:rsid w:val="00292C79"/>
    <w:rsid w:val="00293E48"/>
    <w:rsid w:val="002B7E99"/>
    <w:rsid w:val="002F0B15"/>
    <w:rsid w:val="002F5134"/>
    <w:rsid w:val="0039036A"/>
    <w:rsid w:val="003F687D"/>
    <w:rsid w:val="004213FA"/>
    <w:rsid w:val="004E36BD"/>
    <w:rsid w:val="00543C9F"/>
    <w:rsid w:val="005D2898"/>
    <w:rsid w:val="005E30ED"/>
    <w:rsid w:val="00640DE2"/>
    <w:rsid w:val="00681B65"/>
    <w:rsid w:val="006B3CAF"/>
    <w:rsid w:val="006F74E5"/>
    <w:rsid w:val="007000C2"/>
    <w:rsid w:val="00732EFE"/>
    <w:rsid w:val="007B33A6"/>
    <w:rsid w:val="007C47EB"/>
    <w:rsid w:val="007D5611"/>
    <w:rsid w:val="007E4277"/>
    <w:rsid w:val="00815C51"/>
    <w:rsid w:val="00824C3C"/>
    <w:rsid w:val="008E5E83"/>
    <w:rsid w:val="009453A9"/>
    <w:rsid w:val="00970914"/>
    <w:rsid w:val="00981802"/>
    <w:rsid w:val="00982F4E"/>
    <w:rsid w:val="0099773E"/>
    <w:rsid w:val="009A6C9F"/>
    <w:rsid w:val="009D5FF2"/>
    <w:rsid w:val="009E311F"/>
    <w:rsid w:val="009F6C3F"/>
    <w:rsid w:val="00B2681F"/>
    <w:rsid w:val="00BC6429"/>
    <w:rsid w:val="00BD19F5"/>
    <w:rsid w:val="00BE04D7"/>
    <w:rsid w:val="00C04162"/>
    <w:rsid w:val="00C13356"/>
    <w:rsid w:val="00C67F09"/>
    <w:rsid w:val="00CB1592"/>
    <w:rsid w:val="00CE1947"/>
    <w:rsid w:val="00D1601E"/>
    <w:rsid w:val="00D4725C"/>
    <w:rsid w:val="00D613BF"/>
    <w:rsid w:val="00DC096D"/>
    <w:rsid w:val="00DD1E4E"/>
    <w:rsid w:val="00E24961"/>
    <w:rsid w:val="00E44437"/>
    <w:rsid w:val="00E54F23"/>
    <w:rsid w:val="00EB586D"/>
    <w:rsid w:val="00EF3DD4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КылосоваЕА</dc:creator>
  <cp:lastModifiedBy>КылосоваЕА</cp:lastModifiedBy>
  <cp:revision>1</cp:revision>
  <dcterms:created xsi:type="dcterms:W3CDTF">2018-04-27T05:13:00Z</dcterms:created>
  <dcterms:modified xsi:type="dcterms:W3CDTF">2018-04-27T05:14:00Z</dcterms:modified>
</cp:coreProperties>
</file>